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0B" w:rsidRPr="00CC140B" w:rsidRDefault="00CC140B" w:rsidP="00CC14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ІНСТРУКЦІЯ</w:t>
      </w:r>
    </w:p>
    <w:p w:rsidR="00CC140B" w:rsidRPr="00CC140B" w:rsidRDefault="00CC140B" w:rsidP="00CC14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для застосування препарату</w:t>
      </w:r>
    </w:p>
    <w:p w:rsidR="00CC140B" w:rsidRPr="00CC140B" w:rsidRDefault="00CC140B" w:rsidP="00CC140B">
      <w:pPr>
        <w:shd w:val="clear" w:color="auto" w:fill="FFFFFF"/>
        <w:spacing w:after="0" w:line="574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</w:pPr>
      <w:r w:rsidRPr="00CC140B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РЕЗІСТИН</w:t>
      </w:r>
      <w:r w:rsidRPr="00CC140B"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  <w:t>®</w:t>
      </w:r>
    </w:p>
    <w:p w:rsidR="00CC140B" w:rsidRPr="00CC140B" w:rsidRDefault="00CC140B" w:rsidP="00CC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 </w:t>
      </w: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Склад: діюча речовина: 1 саше містить bacillus subtilis 2х10^(9) КУО/г (2%); lactobacillus acidophillus 2х10^(9) КУО/г (2%); lactobacillus rhamnosus 2х10^(9) КУО/г (2%); bifidobacterium longum 2х10^(9) КУО/г (4%); лактулоза (90%).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Склад Резістину підібраний таким чином, що кожна із бактерій його складових має свою унікальну, неповторну властивість,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Живі бактерії bacillus subtilis мають високу антагоністичну активність по відношенню до патогенних та умовно-патогенних мікроорганізмів (стафілококів, ентеробактерій, дріжджеподібних грибів роду Candida), та сприяють нормалізації якісного та кількісного складу кишкової мікрофлори (біфідумбактерій, лактобацил, кишкової палички), а також характеризуються антивірусною активністю внаслідок синтезу  </w:t>
      </w:r>
      <w:r w:rsidRPr="00CC140B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α</w:t>
      </w: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-2 інтерферону, Антагоністична активність до гноєродної флори у bacillus subtilis найвища серед усіх відомих пробіотичних бактерій,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Лактобактерїї є типовими представниками нормальної мікрофлори кишківника людини.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Ці мікроорганізми є анаеробами, кінцевим продуктом їх обміну є молочна кислота (лактат), звідки вони і беруть свою назву. Лактобактерії беруть участь у синтезі низки важливих речовин у просвіті кишківника, в тому числі вітамінів. Вони найбільш чутливі до неспрятливих факторів оточуючого середовища (антибіотики, патогенні бактерії), тому при дисбіотичних станах найчастіше спостерігається саме дефіцит лактобактерій, Штамм lactobacillus rhamnosus грає велику роль у щільності міжклітинних контактів ентероцитів і запобігає проникненю патогенних бактерій з просвіту в підслизову основу кишківника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Біфідобактерії є найчисленнішими представниками нормальної мікрофлори людини. Роль біфідобактерій найбільш важлива у дитячому віці. У немовлят, що годуються грудним молоком їх кількість сягає 99% усієї мікрофлори. Найбільш типовими представниками для людини є ; bifidobacterium bifidum та ; bifidobacterium longum (infantis). Остання з них вважається максимально корисною з точки зору участі в обмінних процесах, що проходять в кишківнику людини, перетравленні їжі та формуванні неспецифічної резистентності організму,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Лактулоза в складі Резістину виступає як пребіотик - поживне середовище для лакто- та біфідобактерій, Вона прицільно прискорює вегетацію саме специфічних для кишечнику людини лакто- і біфідобактерій та підсилює їх антагоністичні властивості по відношенню до конкової та іншої патогенної флори. Також лактулоза нормалізує перистальтику та травлення в кишечнику.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Спосіб вживання: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Діти від 3 до 12 років: по 1 саше 1 раз на добу за 30 хвилин до вживання їжі.</w:t>
      </w: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  <w:t>Дорослі і діти віком від 12 років: по 1 саше 3 рази на день за 30 хвилин до вживання їжі.</w:t>
      </w: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  <w:t>Вміст саше розчинити у 30-50 мл кип’яченої охолодженої води.</w:t>
      </w: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  <w:t>Препарат розчиняти до утворення гомогенної суспензії, витримати експозицію 15-20 хв.</w:t>
      </w: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  <w:t>Отриману суспензію випити і запити невели</w:t>
      </w:r>
      <w:bookmarkStart w:id="0" w:name="_GoBack"/>
      <w:bookmarkEnd w:id="0"/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кою кількістю води за 30- 40 хвилин перед їжею. Розведений препарат не підлягає зберіганню.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Застереження при застосуванні: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індивідуальна чутливість до компонентів продукту, жінкам в період вагітності та лактації. Не перевищувати рекомендовану добову норму. Перед застосуванням проконсультуватися з лікарем.</w:t>
      </w: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  <w:t>Не є лікарським засобом. Без ГМО.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Умови зберігання: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 оригінальній упаковці, захищеному від світла та недоступному для дітей місці, при температурі від 2°С до 25°С.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Дата виробництва та строк придатності:</w:t>
      </w: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2 роки віддати виготовлення.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Форма випуску: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ліофілізований порошок або пориста маса у саше. По 10 саше в упаковці, саше вагою 2,0 г.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Виробник: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ТОВ «Елемент здоров'я», Україна, 03062, м. Київ, вул. Естонська, 120.</w:t>
      </w:r>
    </w:p>
    <w:p w:rsidR="00CC140B" w:rsidRPr="00CC140B" w:rsidRDefault="00CC140B" w:rsidP="00CC1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CC140B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Дозволено Міністерством охорони здоров'я України. ТУ У10.8-38405950-001:2016</w:t>
      </w:r>
    </w:p>
    <w:p w:rsidR="005A6E5C" w:rsidRDefault="005A6E5C"/>
    <w:sectPr w:rsidR="005A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5A6E5C"/>
    <w:rsid w:val="00CC140B"/>
    <w:rsid w:val="00D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8B21-8BB0-4D95-BF7C-5F89BBF0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</dc:creator>
  <cp:keywords/>
  <dc:description/>
  <cp:lastModifiedBy>243</cp:lastModifiedBy>
  <cp:revision>3</cp:revision>
  <dcterms:created xsi:type="dcterms:W3CDTF">2019-04-04T11:51:00Z</dcterms:created>
  <dcterms:modified xsi:type="dcterms:W3CDTF">2019-04-04T11:52:00Z</dcterms:modified>
</cp:coreProperties>
</file>